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Look w:val="04A0"/>
      </w:tblPr>
      <w:tblGrid>
        <w:gridCol w:w="2798"/>
        <w:gridCol w:w="2799"/>
        <w:gridCol w:w="2799"/>
        <w:gridCol w:w="2799"/>
        <w:gridCol w:w="2799"/>
      </w:tblGrid>
      <w:tr w:rsidR="00D76990" w:rsidTr="00F93FF0">
        <w:trPr>
          <w:trHeight w:val="416"/>
        </w:trPr>
        <w:tc>
          <w:tcPr>
            <w:tcW w:w="2798" w:type="dxa"/>
          </w:tcPr>
          <w:p w:rsidR="00D76990" w:rsidRPr="00D76990" w:rsidRDefault="00D76990" w:rsidP="00D76990">
            <w:pPr>
              <w:jc w:val="center"/>
              <w:rPr>
                <w:b/>
              </w:rPr>
            </w:pPr>
            <w:r w:rsidRPr="00D76990">
              <w:rPr>
                <w:b/>
              </w:rPr>
              <w:t>SIRA NO</w:t>
            </w:r>
          </w:p>
        </w:tc>
        <w:tc>
          <w:tcPr>
            <w:tcW w:w="2799" w:type="dxa"/>
          </w:tcPr>
          <w:p w:rsidR="00D76990" w:rsidRPr="00D76990" w:rsidRDefault="00D76990" w:rsidP="00D76990">
            <w:pPr>
              <w:jc w:val="center"/>
              <w:rPr>
                <w:b/>
              </w:rPr>
            </w:pPr>
            <w:r w:rsidRPr="00D76990">
              <w:rPr>
                <w:b/>
              </w:rPr>
              <w:t>FAALİYETİN ADI</w:t>
            </w:r>
          </w:p>
        </w:tc>
        <w:tc>
          <w:tcPr>
            <w:tcW w:w="2799" w:type="dxa"/>
          </w:tcPr>
          <w:p w:rsidR="00D76990" w:rsidRPr="00D76990" w:rsidRDefault="00D76990" w:rsidP="00D76990">
            <w:pPr>
              <w:jc w:val="center"/>
              <w:rPr>
                <w:b/>
              </w:rPr>
            </w:pPr>
            <w:r w:rsidRPr="00D76990">
              <w:rPr>
                <w:b/>
              </w:rPr>
              <w:t>FAALİYETİN İÇERİĞİ</w:t>
            </w:r>
          </w:p>
        </w:tc>
        <w:tc>
          <w:tcPr>
            <w:tcW w:w="2799" w:type="dxa"/>
          </w:tcPr>
          <w:p w:rsidR="00D76990" w:rsidRPr="00D76990" w:rsidRDefault="00D76990" w:rsidP="00D76990">
            <w:pPr>
              <w:jc w:val="center"/>
              <w:rPr>
                <w:b/>
              </w:rPr>
            </w:pPr>
            <w:r w:rsidRPr="00D76990">
              <w:rPr>
                <w:b/>
              </w:rPr>
              <w:t>BAŞLANGIÇ VE BİTİŞ TARİHİ</w:t>
            </w:r>
          </w:p>
        </w:tc>
        <w:tc>
          <w:tcPr>
            <w:tcW w:w="2799" w:type="dxa"/>
          </w:tcPr>
          <w:p w:rsidR="00D76990" w:rsidRPr="00D76990" w:rsidRDefault="00D76990" w:rsidP="00D76990">
            <w:pPr>
              <w:jc w:val="center"/>
              <w:rPr>
                <w:b/>
              </w:rPr>
            </w:pPr>
            <w:r w:rsidRPr="00D76990">
              <w:rPr>
                <w:b/>
              </w:rPr>
              <w:t>SORUMLU KİŞİ</w:t>
            </w:r>
          </w:p>
        </w:tc>
      </w:tr>
      <w:tr w:rsidR="00D76990" w:rsidTr="00F93FF0">
        <w:trPr>
          <w:trHeight w:val="1409"/>
        </w:trPr>
        <w:tc>
          <w:tcPr>
            <w:tcW w:w="2798" w:type="dxa"/>
          </w:tcPr>
          <w:p w:rsidR="00D76990" w:rsidRPr="00D76990" w:rsidRDefault="00D76990" w:rsidP="00D76990">
            <w:pPr>
              <w:jc w:val="center"/>
              <w:rPr>
                <w:b/>
              </w:rPr>
            </w:pPr>
            <w:r w:rsidRPr="00D76990">
              <w:rPr>
                <w:b/>
              </w:rPr>
              <w:t>1</w:t>
            </w:r>
          </w:p>
        </w:tc>
        <w:tc>
          <w:tcPr>
            <w:tcW w:w="2799" w:type="dxa"/>
          </w:tcPr>
          <w:p w:rsidR="00D76990" w:rsidRDefault="00CD7399" w:rsidP="00D76990">
            <w:r>
              <w:t xml:space="preserve">Okul </w:t>
            </w:r>
            <w:r w:rsidR="007C118C">
              <w:t xml:space="preserve">BİGEP </w:t>
            </w:r>
            <w:r>
              <w:t>Yürütme K</w:t>
            </w:r>
            <w:r w:rsidR="0041179E">
              <w:t>urulunun</w:t>
            </w:r>
            <w:r>
              <w:t xml:space="preserve"> Kurulması</w:t>
            </w:r>
          </w:p>
        </w:tc>
        <w:tc>
          <w:tcPr>
            <w:tcW w:w="2799" w:type="dxa"/>
          </w:tcPr>
          <w:p w:rsidR="00D76990" w:rsidRDefault="00CD7399">
            <w:r>
              <w:t>Okul Müdürü Başkanlığında Okul Yürütme Komisyonu Kurulur</w:t>
            </w:r>
          </w:p>
        </w:tc>
        <w:tc>
          <w:tcPr>
            <w:tcW w:w="2799" w:type="dxa"/>
          </w:tcPr>
          <w:p w:rsidR="00D76990" w:rsidRDefault="00D76990">
            <w:r>
              <w:t>04-12.12.2023</w:t>
            </w:r>
          </w:p>
        </w:tc>
        <w:tc>
          <w:tcPr>
            <w:tcW w:w="2799" w:type="dxa"/>
          </w:tcPr>
          <w:p w:rsidR="00D76990" w:rsidRDefault="00CD7399">
            <w:r>
              <w:t>MEHMET KERİM KAYA</w:t>
            </w:r>
          </w:p>
        </w:tc>
      </w:tr>
      <w:tr w:rsidR="009D7976" w:rsidTr="00F93FF0">
        <w:trPr>
          <w:trHeight w:val="1409"/>
        </w:trPr>
        <w:tc>
          <w:tcPr>
            <w:tcW w:w="2798" w:type="dxa"/>
          </w:tcPr>
          <w:p w:rsidR="009D7976" w:rsidRPr="00D76990" w:rsidRDefault="005B152A" w:rsidP="00D76990">
            <w:pPr>
              <w:jc w:val="center"/>
              <w:rPr>
                <w:b/>
              </w:rPr>
            </w:pPr>
            <w:r>
              <w:rPr>
                <w:b/>
              </w:rPr>
              <w:t>2</w:t>
            </w:r>
          </w:p>
        </w:tc>
        <w:tc>
          <w:tcPr>
            <w:tcW w:w="2799" w:type="dxa"/>
          </w:tcPr>
          <w:p w:rsidR="009D7976" w:rsidRDefault="009D7976" w:rsidP="00D76990">
            <w:r>
              <w:t xml:space="preserve">Rehberlik </w:t>
            </w:r>
            <w:r w:rsidR="00CD7399">
              <w:t>h</w:t>
            </w:r>
            <w:r>
              <w:t>izmetleri</w:t>
            </w:r>
            <w:r w:rsidR="00CD7399">
              <w:t>nin yürütülmesi</w:t>
            </w:r>
          </w:p>
        </w:tc>
        <w:tc>
          <w:tcPr>
            <w:tcW w:w="2799" w:type="dxa"/>
          </w:tcPr>
          <w:p w:rsidR="009D7976" w:rsidRDefault="009D7976">
            <w:r>
              <w:t>Eğitim-öğretim faaliyetleri kapsamında yapılacak olan akademik başarıyı artırmaya yönelik çalışmalar; okul yönetiminin koordinasyonunda sınıf-şube rehber öğretmenleri ve zümre öğretmenleri iş birliği ile gerçekleştirilir.</w:t>
            </w:r>
          </w:p>
        </w:tc>
        <w:tc>
          <w:tcPr>
            <w:tcW w:w="2799" w:type="dxa"/>
          </w:tcPr>
          <w:p w:rsidR="009D7976" w:rsidRDefault="00CD7399">
            <w:r>
              <w:t>18.12.2023</w:t>
            </w:r>
          </w:p>
        </w:tc>
        <w:tc>
          <w:tcPr>
            <w:tcW w:w="2799" w:type="dxa"/>
          </w:tcPr>
          <w:p w:rsidR="009D7976" w:rsidRDefault="00E178A8">
            <w:r>
              <w:t>OKUL MÜDÜRLERİ VE BİGEP YÜRÜTME KURULU</w:t>
            </w:r>
          </w:p>
        </w:tc>
      </w:tr>
      <w:tr w:rsidR="009D7976" w:rsidTr="00F93FF0">
        <w:trPr>
          <w:trHeight w:val="1409"/>
        </w:trPr>
        <w:tc>
          <w:tcPr>
            <w:tcW w:w="2798" w:type="dxa"/>
          </w:tcPr>
          <w:p w:rsidR="009D7976" w:rsidRPr="00D76990" w:rsidRDefault="005B152A" w:rsidP="00D76990">
            <w:pPr>
              <w:jc w:val="center"/>
              <w:rPr>
                <w:b/>
              </w:rPr>
            </w:pPr>
            <w:r>
              <w:rPr>
                <w:b/>
              </w:rPr>
              <w:t>3</w:t>
            </w:r>
          </w:p>
        </w:tc>
        <w:tc>
          <w:tcPr>
            <w:tcW w:w="2799" w:type="dxa"/>
          </w:tcPr>
          <w:p w:rsidR="009D7976" w:rsidRDefault="009D7976" w:rsidP="007D2A02">
            <w:r>
              <w:t>7, 8</w:t>
            </w:r>
            <w:r w:rsidR="007D2A02">
              <w:t xml:space="preserve">. </w:t>
            </w:r>
            <w:r>
              <w:t>sınıf öğrencilerinin verimli ders çalışmaları için kişiye özel ders çalışma programları hazırlanır.</w:t>
            </w:r>
          </w:p>
          <w:p w:rsidR="006D6F73" w:rsidRDefault="006D6F73" w:rsidP="007D2A02">
            <w:r>
              <w:t>-Öğrencilerin akademik başarı durumlarına yönelik motivasyon ve öz disiplin konularında rehberlik faaliyetleri yürütülmesi.</w:t>
            </w:r>
          </w:p>
        </w:tc>
        <w:tc>
          <w:tcPr>
            <w:tcW w:w="2799" w:type="dxa"/>
          </w:tcPr>
          <w:p w:rsidR="009D7976" w:rsidRDefault="009D7976" w:rsidP="007D2A02">
            <w:r>
              <w:t>Okul rehber öğretmenleri ve okullarda sınıf rehber öğretmeni olarak görevlendiri</w:t>
            </w:r>
            <w:r w:rsidR="007D2A02">
              <w:t>len öğretmenler tarafından 7, 8</w:t>
            </w:r>
            <w:r w:rsidR="00A4394A">
              <w:t>.</w:t>
            </w:r>
            <w:r>
              <w:t>sınıf öğrencilerinin verimli ders çalışmaları için kişiye özel ders çalışma programları hazırlanır.</w:t>
            </w:r>
            <w:r w:rsidR="006D6F73">
              <w:t xml:space="preserve"> Okul Proje Yürütme Kurulu Başkanlığında, okul rehber öğretmeni tarafından öğrencilerin akademik başarı durumlarına yönelik motivasyon ve öz disiplin konularında rehberlik faaliyetleri (ders çalışma </w:t>
            </w:r>
            <w:r w:rsidR="006D6F73">
              <w:lastRenderedPageBreak/>
              <w:t xml:space="preserve">alışkanlıklarını kazandırmak, öğrencilerin motivasyonunu artırmak, soru çözme teknikleri eğitimleri düzenlemek, sınav kaygısını ve teknoloji bağımlılığını azaltmak) eğitimler şeklinde düzenlenir.  </w:t>
            </w:r>
          </w:p>
        </w:tc>
        <w:tc>
          <w:tcPr>
            <w:tcW w:w="2799" w:type="dxa"/>
          </w:tcPr>
          <w:p w:rsidR="009D7976" w:rsidRDefault="00CD7399">
            <w:r>
              <w:lastRenderedPageBreak/>
              <w:t>18.12.2023</w:t>
            </w:r>
          </w:p>
        </w:tc>
        <w:tc>
          <w:tcPr>
            <w:tcW w:w="2799" w:type="dxa"/>
          </w:tcPr>
          <w:p w:rsidR="009D7976" w:rsidRDefault="009D10FB">
            <w:r>
              <w:t xml:space="preserve">OKUL REHBER ÖĞRETMENİ VE EĞİTİM DANIŞMANI </w:t>
            </w:r>
          </w:p>
        </w:tc>
      </w:tr>
      <w:tr w:rsidR="009D7976" w:rsidTr="00F93FF0">
        <w:trPr>
          <w:trHeight w:val="1409"/>
        </w:trPr>
        <w:tc>
          <w:tcPr>
            <w:tcW w:w="2798" w:type="dxa"/>
          </w:tcPr>
          <w:p w:rsidR="009D7976" w:rsidRPr="00D76990" w:rsidRDefault="005B152A" w:rsidP="00D76990">
            <w:pPr>
              <w:jc w:val="center"/>
              <w:rPr>
                <w:b/>
              </w:rPr>
            </w:pPr>
            <w:r>
              <w:rPr>
                <w:b/>
              </w:rPr>
              <w:lastRenderedPageBreak/>
              <w:t>4</w:t>
            </w:r>
          </w:p>
        </w:tc>
        <w:tc>
          <w:tcPr>
            <w:tcW w:w="2799" w:type="dxa"/>
          </w:tcPr>
          <w:p w:rsidR="009D7976" w:rsidRDefault="009D7976" w:rsidP="00D76990">
            <w:r>
              <w:t>İyi uygulama örnekleri planlanır.</w:t>
            </w:r>
          </w:p>
        </w:tc>
        <w:tc>
          <w:tcPr>
            <w:tcW w:w="2799" w:type="dxa"/>
          </w:tcPr>
          <w:p w:rsidR="009D7976" w:rsidRDefault="009D7976">
            <w:r>
              <w:t>Akademik başarıyı artırmak üzere eğitim öğretim sürecinin daha etkili ve verimli hale getirilmesine yönelik iyi uygulama örnekleri planlanır.</w:t>
            </w:r>
          </w:p>
        </w:tc>
        <w:tc>
          <w:tcPr>
            <w:tcW w:w="2799" w:type="dxa"/>
          </w:tcPr>
          <w:p w:rsidR="009D7976" w:rsidRDefault="00CD7399">
            <w:r>
              <w:t>18.12.2023</w:t>
            </w:r>
          </w:p>
        </w:tc>
        <w:tc>
          <w:tcPr>
            <w:tcW w:w="2799" w:type="dxa"/>
          </w:tcPr>
          <w:p w:rsidR="009D7976" w:rsidRDefault="00CD7399">
            <w:r>
              <w:t>MEHMET KERİM KAYA</w:t>
            </w:r>
          </w:p>
        </w:tc>
      </w:tr>
      <w:tr w:rsidR="00CD7399" w:rsidTr="00F93FF0">
        <w:trPr>
          <w:trHeight w:val="1409"/>
        </w:trPr>
        <w:tc>
          <w:tcPr>
            <w:tcW w:w="2798" w:type="dxa"/>
          </w:tcPr>
          <w:p w:rsidR="00CD7399" w:rsidRPr="00D76990" w:rsidRDefault="00CD7399" w:rsidP="00CD7399">
            <w:pPr>
              <w:jc w:val="center"/>
              <w:rPr>
                <w:b/>
              </w:rPr>
            </w:pPr>
            <w:r>
              <w:rPr>
                <w:b/>
              </w:rPr>
              <w:t>5</w:t>
            </w:r>
          </w:p>
        </w:tc>
        <w:tc>
          <w:tcPr>
            <w:tcW w:w="2799" w:type="dxa"/>
          </w:tcPr>
          <w:p w:rsidR="00CD7399" w:rsidRDefault="00CD7399" w:rsidP="00CD7399">
            <w:r>
              <w:t>Meslek liseleri ile mesleki eğitim merkezlerine yönlendirilme çalışmaları yapılması.</w:t>
            </w:r>
          </w:p>
        </w:tc>
        <w:tc>
          <w:tcPr>
            <w:tcW w:w="2799" w:type="dxa"/>
          </w:tcPr>
          <w:p w:rsidR="00CD7399" w:rsidRDefault="00CD7399" w:rsidP="00CD7399">
            <w:r>
              <w:t>8. sınıf öğrencilerine yönelik yapılacak İzleme ve Değerlendirme Sınavları sonucuna göre mesleki rehberlik ve yönlendirme yapılması. Okul ziyaretlerinin 18.12.2023 tarihinden itibaren yapılması.</w:t>
            </w:r>
          </w:p>
        </w:tc>
        <w:tc>
          <w:tcPr>
            <w:tcW w:w="2799" w:type="dxa"/>
          </w:tcPr>
          <w:p w:rsidR="00CD7399" w:rsidRDefault="00CD7399" w:rsidP="00CD7399">
            <w:r>
              <w:t>18.12.2023</w:t>
            </w:r>
          </w:p>
        </w:tc>
        <w:tc>
          <w:tcPr>
            <w:tcW w:w="2799" w:type="dxa"/>
          </w:tcPr>
          <w:p w:rsidR="00CD7399" w:rsidRDefault="000F79FD" w:rsidP="00CD7399">
            <w:r>
              <w:t>OKUL MÜDÜRÜ SORUMLULUĞUNDA OKUL REHBER ÖĞRETMENİ</w:t>
            </w:r>
          </w:p>
        </w:tc>
      </w:tr>
      <w:tr w:rsidR="00CD7399" w:rsidTr="00F93FF0">
        <w:trPr>
          <w:trHeight w:val="1409"/>
        </w:trPr>
        <w:tc>
          <w:tcPr>
            <w:tcW w:w="2798" w:type="dxa"/>
          </w:tcPr>
          <w:p w:rsidR="00CD7399" w:rsidRPr="00D76990" w:rsidRDefault="00CD7399" w:rsidP="00CD7399">
            <w:pPr>
              <w:jc w:val="center"/>
              <w:rPr>
                <w:b/>
              </w:rPr>
            </w:pPr>
            <w:r>
              <w:rPr>
                <w:b/>
              </w:rPr>
              <w:t>6</w:t>
            </w:r>
          </w:p>
        </w:tc>
        <w:tc>
          <w:tcPr>
            <w:tcW w:w="2799" w:type="dxa"/>
          </w:tcPr>
          <w:p w:rsidR="00CD7399" w:rsidRDefault="00CD7399" w:rsidP="00CD7399">
            <w:r>
              <w:t>Pansiyonda kalan öğrencilerin sayısının artırılması</w:t>
            </w:r>
          </w:p>
        </w:tc>
        <w:tc>
          <w:tcPr>
            <w:tcW w:w="2799" w:type="dxa"/>
          </w:tcPr>
          <w:p w:rsidR="00CD7399" w:rsidRDefault="00CD7399" w:rsidP="00CD7399">
            <w:r>
              <w:t>İlçe Milli Eğitim Müdürlüğünce pansiyonlarda gerekli denetim ve düzenlemenin yapılıp yürütülmesi.</w:t>
            </w:r>
          </w:p>
        </w:tc>
        <w:tc>
          <w:tcPr>
            <w:tcW w:w="2799" w:type="dxa"/>
          </w:tcPr>
          <w:p w:rsidR="00CD7399" w:rsidRDefault="00CD7399" w:rsidP="00CD7399">
            <w:r>
              <w:t>18.12.2023</w:t>
            </w:r>
          </w:p>
        </w:tc>
        <w:tc>
          <w:tcPr>
            <w:tcW w:w="2799" w:type="dxa"/>
          </w:tcPr>
          <w:p w:rsidR="00CD7399" w:rsidRDefault="00CD7399" w:rsidP="00CD7399">
            <w:r>
              <w:t>AHMET YALÇIN</w:t>
            </w:r>
          </w:p>
        </w:tc>
      </w:tr>
      <w:tr w:rsidR="00CD7399" w:rsidTr="00F93FF0">
        <w:trPr>
          <w:trHeight w:val="1409"/>
        </w:trPr>
        <w:tc>
          <w:tcPr>
            <w:tcW w:w="2798" w:type="dxa"/>
          </w:tcPr>
          <w:p w:rsidR="00CD7399" w:rsidRPr="00D76990" w:rsidRDefault="00CD7399" w:rsidP="00CD7399">
            <w:pPr>
              <w:jc w:val="center"/>
              <w:rPr>
                <w:b/>
              </w:rPr>
            </w:pPr>
            <w:r>
              <w:rPr>
                <w:b/>
              </w:rPr>
              <w:t>7</w:t>
            </w:r>
          </w:p>
        </w:tc>
        <w:tc>
          <w:tcPr>
            <w:tcW w:w="2799" w:type="dxa"/>
          </w:tcPr>
          <w:p w:rsidR="00CD7399" w:rsidRDefault="00CD7399" w:rsidP="00CD7399">
            <w:r>
              <w:t>Öğretmen, yönetici ve aile eğitimlerinin düzenlenmesi</w:t>
            </w:r>
          </w:p>
        </w:tc>
        <w:tc>
          <w:tcPr>
            <w:tcW w:w="2799" w:type="dxa"/>
          </w:tcPr>
          <w:p w:rsidR="00CD7399" w:rsidRDefault="00CD7399" w:rsidP="00CD7399">
            <w:r>
              <w:t xml:space="preserve">Kurum kültürü, liderlik, güzel konuşma ve iletişim becerileri, proje eğitimi, kriz yönetimi, sınıf yönetimi, zaman yönetimi, öğretim yöntem ve teknikleri </w:t>
            </w:r>
            <w:r>
              <w:lastRenderedPageBreak/>
              <w:t>alanlarında eğitimler düzenlenir.</w:t>
            </w:r>
          </w:p>
        </w:tc>
        <w:tc>
          <w:tcPr>
            <w:tcW w:w="2799" w:type="dxa"/>
          </w:tcPr>
          <w:p w:rsidR="00CD7399" w:rsidRDefault="00CD7399" w:rsidP="00CD7399">
            <w:r>
              <w:lastRenderedPageBreak/>
              <w:t>18.12.2023</w:t>
            </w:r>
          </w:p>
        </w:tc>
        <w:tc>
          <w:tcPr>
            <w:tcW w:w="2799" w:type="dxa"/>
          </w:tcPr>
          <w:p w:rsidR="00CD7399" w:rsidRDefault="00CD7399" w:rsidP="00CD7399">
            <w:r>
              <w:t>MEHMET KERİM KAYA</w:t>
            </w:r>
          </w:p>
        </w:tc>
      </w:tr>
      <w:tr w:rsidR="00CD7399" w:rsidTr="00F93FF0">
        <w:trPr>
          <w:trHeight w:val="1409"/>
        </w:trPr>
        <w:tc>
          <w:tcPr>
            <w:tcW w:w="2798" w:type="dxa"/>
          </w:tcPr>
          <w:p w:rsidR="00CD7399" w:rsidRPr="00D76990" w:rsidRDefault="00CD7399" w:rsidP="00CD7399">
            <w:pPr>
              <w:jc w:val="center"/>
              <w:rPr>
                <w:b/>
              </w:rPr>
            </w:pPr>
            <w:r>
              <w:rPr>
                <w:b/>
              </w:rPr>
              <w:lastRenderedPageBreak/>
              <w:t>8</w:t>
            </w:r>
          </w:p>
        </w:tc>
        <w:tc>
          <w:tcPr>
            <w:tcW w:w="2799" w:type="dxa"/>
          </w:tcPr>
          <w:p w:rsidR="00CD7399" w:rsidRDefault="00CD7399" w:rsidP="00CD7399">
            <w:r>
              <w:t>Velilerin okula ve eğitim süreçlerine katkısını sağlamak amacıyla veliler randevu ile okula davet edilir ya da ev ziyaretleri yapılır.</w:t>
            </w:r>
          </w:p>
        </w:tc>
        <w:tc>
          <w:tcPr>
            <w:tcW w:w="2799" w:type="dxa"/>
          </w:tcPr>
          <w:p w:rsidR="00CD7399" w:rsidRDefault="00CD7399" w:rsidP="00CD7399">
            <w:r>
              <w:t>Okul müdürlüklerinin planladığı takvime göre 1.dönem sonuna kadar, velilerin okula ve eğitim süreçlerine katkısını sağlamak amacıyla veliler randevu ile okula davet edilir ya da ev ziyaretleri yapılması suretiyle velilerin en az %70’ine ulaşılır. Yılsonuna kadar velilerin tamamına ulaşılır.</w:t>
            </w:r>
          </w:p>
        </w:tc>
        <w:tc>
          <w:tcPr>
            <w:tcW w:w="2799" w:type="dxa"/>
          </w:tcPr>
          <w:p w:rsidR="00CD7399" w:rsidRDefault="00CD7399" w:rsidP="00CD7399">
            <w:r>
              <w:t>18.12.2023</w:t>
            </w:r>
          </w:p>
        </w:tc>
        <w:tc>
          <w:tcPr>
            <w:tcW w:w="2799" w:type="dxa"/>
          </w:tcPr>
          <w:p w:rsidR="00CD7399" w:rsidRDefault="00CD7399" w:rsidP="00CD7399">
            <w:r>
              <w:t>MEHMET KERİM KAYA</w:t>
            </w:r>
          </w:p>
        </w:tc>
      </w:tr>
      <w:tr w:rsidR="00CD7399" w:rsidTr="00F93FF0">
        <w:trPr>
          <w:trHeight w:val="1409"/>
        </w:trPr>
        <w:tc>
          <w:tcPr>
            <w:tcW w:w="2798" w:type="dxa"/>
          </w:tcPr>
          <w:p w:rsidR="00CD7399" w:rsidRPr="00D76990" w:rsidRDefault="009876C4" w:rsidP="00CD7399">
            <w:pPr>
              <w:jc w:val="center"/>
              <w:rPr>
                <w:b/>
              </w:rPr>
            </w:pPr>
            <w:r>
              <w:rPr>
                <w:b/>
              </w:rPr>
              <w:t>9</w:t>
            </w:r>
          </w:p>
        </w:tc>
        <w:tc>
          <w:tcPr>
            <w:tcW w:w="2799" w:type="dxa"/>
          </w:tcPr>
          <w:p w:rsidR="00CD7399" w:rsidRDefault="00CD7399" w:rsidP="00CD7399">
            <w:r>
              <w:t>Okullardan Proje Yürütme Komisyonu kurulur. Her okuldan en az iki öğretmen bu projelerden sorumlu olarak görevlendirilir ve düzenlenen eğitimlere katılımı sağlanır.</w:t>
            </w:r>
          </w:p>
        </w:tc>
        <w:tc>
          <w:tcPr>
            <w:tcW w:w="2799" w:type="dxa"/>
          </w:tcPr>
          <w:p w:rsidR="00AF3AE5" w:rsidRDefault="00CD7399" w:rsidP="00AF3AE5">
            <w:r>
              <w:t xml:space="preserve">İlçe millî eğitim müdürlükleri ile okul/kurumlar tarafından akademik alanlarda (Ulusal/Uluslararası Yarışmalar, TÜBİTAK, TEKNOFEST, ERASMUS e-Twinning vb.) öğretmenlerin öğrencilere danışmanlık/rehberlik yapabilmesi ve öğrencileri bu çalışmalara yönlendirebilmesi için öğretmenlere bilgilendirme toplantısı düzenlenir. Her okuldan bu projelerden sorumlu olarak </w:t>
            </w:r>
            <w:r>
              <w:lastRenderedPageBreak/>
              <w:t>görevlendiril</w:t>
            </w:r>
            <w:r w:rsidR="00AF3AE5">
              <w:t>en öğretmenlerin süreci özenle yürütmesi</w:t>
            </w:r>
            <w:r>
              <w:t xml:space="preserve"> ve düzenlenen eğitimlere katılımı sağlanır.</w:t>
            </w:r>
          </w:p>
        </w:tc>
        <w:tc>
          <w:tcPr>
            <w:tcW w:w="2799" w:type="dxa"/>
          </w:tcPr>
          <w:p w:rsidR="00CD7399" w:rsidRDefault="00AF3AE5" w:rsidP="00CD7399">
            <w:r>
              <w:lastRenderedPageBreak/>
              <w:t>07.12.2023</w:t>
            </w:r>
          </w:p>
        </w:tc>
        <w:tc>
          <w:tcPr>
            <w:tcW w:w="2799" w:type="dxa"/>
          </w:tcPr>
          <w:p w:rsidR="00CD7399" w:rsidRDefault="00AF3AE5" w:rsidP="00CD7399">
            <w:r>
              <w:t>ÖZEL BÜRO</w:t>
            </w:r>
          </w:p>
        </w:tc>
      </w:tr>
      <w:tr w:rsidR="00CD7399" w:rsidTr="00F93FF0">
        <w:trPr>
          <w:trHeight w:val="1409"/>
        </w:trPr>
        <w:tc>
          <w:tcPr>
            <w:tcW w:w="2798" w:type="dxa"/>
          </w:tcPr>
          <w:p w:rsidR="00CD7399" w:rsidRPr="00D76990" w:rsidRDefault="00CD7399" w:rsidP="00CD7399">
            <w:pPr>
              <w:jc w:val="center"/>
              <w:rPr>
                <w:b/>
              </w:rPr>
            </w:pPr>
            <w:r>
              <w:rPr>
                <w:b/>
              </w:rPr>
              <w:lastRenderedPageBreak/>
              <w:t>1</w:t>
            </w:r>
            <w:r w:rsidR="009876C4">
              <w:rPr>
                <w:b/>
              </w:rPr>
              <w:t>0</w:t>
            </w:r>
          </w:p>
        </w:tc>
        <w:tc>
          <w:tcPr>
            <w:tcW w:w="2799" w:type="dxa"/>
          </w:tcPr>
          <w:p w:rsidR="00CD7399" w:rsidRDefault="00CD7399" w:rsidP="00CD7399">
            <w:r>
              <w:t xml:space="preserve">Devamsızlık takibi yapılır. </w:t>
            </w:r>
          </w:p>
        </w:tc>
        <w:tc>
          <w:tcPr>
            <w:tcW w:w="2799" w:type="dxa"/>
          </w:tcPr>
          <w:p w:rsidR="00CD7399" w:rsidRDefault="00CD7399" w:rsidP="00CD7399">
            <w:r>
              <w:t>Okul idaresince devamsızlık takibi yapılır. Devamsızlık nedenleri raporlaştırılır.</w:t>
            </w:r>
          </w:p>
          <w:p w:rsidR="00C300B8" w:rsidRDefault="00C300B8" w:rsidP="00CD7399">
            <w:r>
              <w:t>Okul müdürlükleri devamsızlık takip tablosunu her hafta Perşembe günü İlçe Milli Eğitim Müdürlüğüne sunar.</w:t>
            </w:r>
          </w:p>
          <w:p w:rsidR="00C300B8" w:rsidRDefault="00C300B8" w:rsidP="00CD7399">
            <w:r>
              <w:t xml:space="preserve">Raporlar dosyalanır. </w:t>
            </w:r>
          </w:p>
        </w:tc>
        <w:tc>
          <w:tcPr>
            <w:tcW w:w="2799" w:type="dxa"/>
          </w:tcPr>
          <w:p w:rsidR="00CD7399" w:rsidRDefault="00AF3AE5" w:rsidP="00CD7399">
            <w:r>
              <w:t>18.12.2023</w:t>
            </w:r>
          </w:p>
        </w:tc>
        <w:tc>
          <w:tcPr>
            <w:tcW w:w="2799" w:type="dxa"/>
          </w:tcPr>
          <w:p w:rsidR="00CD7399" w:rsidRDefault="00AF3AE5" w:rsidP="00CD7399">
            <w:r>
              <w:t>AHMET YALÇIN</w:t>
            </w:r>
          </w:p>
        </w:tc>
      </w:tr>
      <w:tr w:rsidR="00AF3AE5" w:rsidTr="00F93FF0">
        <w:trPr>
          <w:trHeight w:val="1409"/>
        </w:trPr>
        <w:tc>
          <w:tcPr>
            <w:tcW w:w="2798" w:type="dxa"/>
          </w:tcPr>
          <w:p w:rsidR="00AF3AE5" w:rsidRPr="00D76990" w:rsidRDefault="00AF3AE5" w:rsidP="00AF3AE5">
            <w:pPr>
              <w:jc w:val="center"/>
              <w:rPr>
                <w:b/>
              </w:rPr>
            </w:pPr>
            <w:r>
              <w:rPr>
                <w:b/>
              </w:rPr>
              <w:t>1</w:t>
            </w:r>
            <w:r w:rsidR="009876C4">
              <w:rPr>
                <w:b/>
              </w:rPr>
              <w:t>1</w:t>
            </w:r>
          </w:p>
        </w:tc>
        <w:tc>
          <w:tcPr>
            <w:tcW w:w="2799" w:type="dxa"/>
          </w:tcPr>
          <w:p w:rsidR="00AF3AE5" w:rsidRDefault="00AF3AE5" w:rsidP="00AF3AE5">
            <w:r>
              <w:t>Yabancı dil becerisini geliştirmeye yönelik faaliyetler düzenlenir.</w:t>
            </w:r>
          </w:p>
        </w:tc>
        <w:tc>
          <w:tcPr>
            <w:tcW w:w="2799" w:type="dxa"/>
          </w:tcPr>
          <w:p w:rsidR="00AF3AE5" w:rsidRDefault="00AF3AE5" w:rsidP="00AF3AE5">
            <w:r>
              <w:t>Okul idaresince konuşma kulüplerinin kurulması, öğrencilerin farklı ülkelerden yabancı akranları ile uzaktan/yüz yüze iletişim kurmalarının sağlanması, ulusal ve uluslararası düzeyde okuma-yazma-konuşma-dinleme becerilerini geliştirmeye yönelik etkinliklerin yapılması.</w:t>
            </w:r>
          </w:p>
          <w:p w:rsidR="00AF3AE5" w:rsidRDefault="00AF3AE5" w:rsidP="00AF3AE5">
            <w:r>
              <w:t>ERASMUS, E Twinning gibi projelere katılan öğretmenlerin deneyim ve tecrübelerinden faydalanma.</w:t>
            </w:r>
          </w:p>
          <w:p w:rsidR="00C300B8" w:rsidRDefault="00C300B8" w:rsidP="00BA62B5">
            <w:r>
              <w:t xml:space="preserve">1 yıl içerisinde ERASMUS ile yurt dışına giden </w:t>
            </w:r>
            <w:r>
              <w:lastRenderedPageBreak/>
              <w:t>öğretmenler sürece aktif dahil edilir.</w:t>
            </w:r>
          </w:p>
          <w:p w:rsidR="00AF3AE5" w:rsidRDefault="00AF3AE5" w:rsidP="00AF3AE5"/>
        </w:tc>
        <w:tc>
          <w:tcPr>
            <w:tcW w:w="2799" w:type="dxa"/>
          </w:tcPr>
          <w:p w:rsidR="00AF3AE5" w:rsidRDefault="00AF3AE5" w:rsidP="00AF3AE5">
            <w:r>
              <w:lastRenderedPageBreak/>
              <w:t>18.12.2023</w:t>
            </w:r>
          </w:p>
        </w:tc>
        <w:tc>
          <w:tcPr>
            <w:tcW w:w="2799" w:type="dxa"/>
          </w:tcPr>
          <w:p w:rsidR="00AF3AE5" w:rsidRDefault="00AF3AE5" w:rsidP="00AF3AE5">
            <w:r>
              <w:t>MEHMET KERİM KAYA</w:t>
            </w:r>
          </w:p>
        </w:tc>
      </w:tr>
      <w:tr w:rsidR="00AF3AE5" w:rsidTr="00F93FF0">
        <w:trPr>
          <w:trHeight w:val="1409"/>
        </w:trPr>
        <w:tc>
          <w:tcPr>
            <w:tcW w:w="2798" w:type="dxa"/>
          </w:tcPr>
          <w:p w:rsidR="00AF3AE5" w:rsidRPr="00D76990" w:rsidRDefault="00AF3AE5" w:rsidP="00AF3AE5">
            <w:pPr>
              <w:jc w:val="center"/>
              <w:rPr>
                <w:b/>
              </w:rPr>
            </w:pPr>
            <w:r>
              <w:rPr>
                <w:b/>
              </w:rPr>
              <w:lastRenderedPageBreak/>
              <w:t>1</w:t>
            </w:r>
            <w:r w:rsidR="009876C4">
              <w:rPr>
                <w:b/>
              </w:rPr>
              <w:t>2</w:t>
            </w:r>
          </w:p>
        </w:tc>
        <w:tc>
          <w:tcPr>
            <w:tcW w:w="2799" w:type="dxa"/>
          </w:tcPr>
          <w:p w:rsidR="00AF3AE5" w:rsidRDefault="00AF3AE5" w:rsidP="00AF3AE5">
            <w:r>
              <w:t>DYK Denetimlerinin yürütülmesi.</w:t>
            </w:r>
          </w:p>
        </w:tc>
        <w:tc>
          <w:tcPr>
            <w:tcW w:w="2799" w:type="dxa"/>
          </w:tcPr>
          <w:p w:rsidR="00AF3AE5" w:rsidRPr="00586B0F" w:rsidRDefault="00AF3AE5" w:rsidP="00AF3AE5">
            <w:r w:rsidRPr="00586B0F">
              <w:t>İlçe Milli eğitim Müdürlüğünce DYK Denetim Komisyonunun kurulup denetimlerin yapması.</w:t>
            </w:r>
          </w:p>
          <w:p w:rsidR="00C300B8" w:rsidRDefault="00C300B8" w:rsidP="00AF3AE5">
            <w:r w:rsidRPr="00586B0F">
              <w:t>Her hafta Çarşamba günü denetimler raporlaştırılı</w:t>
            </w:r>
            <w:r w:rsidR="00586B0F" w:rsidRPr="00586B0F">
              <w:t>p İlçe Milli Eğitim</w:t>
            </w:r>
            <w:r w:rsidR="00586B0F">
              <w:t xml:space="preserve"> Müdürlüğüne sunulur.</w:t>
            </w:r>
          </w:p>
        </w:tc>
        <w:tc>
          <w:tcPr>
            <w:tcW w:w="2799" w:type="dxa"/>
          </w:tcPr>
          <w:p w:rsidR="00AF3AE5" w:rsidRDefault="00AF3AE5" w:rsidP="00AF3AE5">
            <w:r>
              <w:t>18.12.2023</w:t>
            </w:r>
          </w:p>
        </w:tc>
        <w:tc>
          <w:tcPr>
            <w:tcW w:w="2799" w:type="dxa"/>
          </w:tcPr>
          <w:p w:rsidR="00AF3AE5" w:rsidRDefault="00AF3AE5" w:rsidP="00AF3AE5">
            <w:r>
              <w:t>AHMET YALÇIN</w:t>
            </w:r>
          </w:p>
        </w:tc>
      </w:tr>
      <w:tr w:rsidR="00AF3AE5" w:rsidTr="00F93FF0">
        <w:trPr>
          <w:trHeight w:val="1409"/>
        </w:trPr>
        <w:tc>
          <w:tcPr>
            <w:tcW w:w="2798" w:type="dxa"/>
          </w:tcPr>
          <w:p w:rsidR="00AF3AE5" w:rsidRPr="00D76990" w:rsidRDefault="00AF3AE5" w:rsidP="00AF3AE5">
            <w:pPr>
              <w:jc w:val="center"/>
              <w:rPr>
                <w:b/>
              </w:rPr>
            </w:pPr>
            <w:r>
              <w:rPr>
                <w:b/>
              </w:rPr>
              <w:t>1</w:t>
            </w:r>
            <w:r w:rsidR="009876C4">
              <w:rPr>
                <w:b/>
              </w:rPr>
              <w:t>3</w:t>
            </w:r>
          </w:p>
        </w:tc>
        <w:tc>
          <w:tcPr>
            <w:tcW w:w="2799" w:type="dxa"/>
          </w:tcPr>
          <w:p w:rsidR="00AF3AE5" w:rsidRDefault="00AF3AE5" w:rsidP="00AF3AE5">
            <w:r>
              <w:t>Bütün kademelerdeki öğrenciler için psikososyal destek çalışmaları yapılır.</w:t>
            </w:r>
          </w:p>
        </w:tc>
        <w:tc>
          <w:tcPr>
            <w:tcW w:w="2799" w:type="dxa"/>
          </w:tcPr>
          <w:p w:rsidR="00AF3AE5" w:rsidRDefault="00A35981" w:rsidP="00AF3AE5">
            <w:r>
              <w:t xml:space="preserve">Rehberlik Araştırma Merkezi tarafından </w:t>
            </w:r>
            <w:r w:rsidR="00AF3AE5">
              <w:t xml:space="preserve">Eğitim-öğretim döneminin başlaması ile birlikte bütün kademelerdeki öğretmenlere MEB ve UNICEF tarafından hazırlanmış olan Psikososyal Destek Eğitim Programları çerçevesinde rehber öğretmeni olan okullarda okul psikolojik danışmanlık ve rehberlik servisi tarafından, rehber öğretmeni olmayan okullarda ise rehberlik araştırma merkezleri tarafından eğitimler verilir. </w:t>
            </w:r>
          </w:p>
        </w:tc>
        <w:tc>
          <w:tcPr>
            <w:tcW w:w="2799" w:type="dxa"/>
          </w:tcPr>
          <w:p w:rsidR="00AF3AE5" w:rsidRDefault="00A35981" w:rsidP="00AF3AE5">
            <w:r>
              <w:t>18.12.2023</w:t>
            </w:r>
          </w:p>
        </w:tc>
        <w:tc>
          <w:tcPr>
            <w:tcW w:w="2799" w:type="dxa"/>
          </w:tcPr>
          <w:p w:rsidR="00AF3AE5" w:rsidRDefault="00C300B8" w:rsidP="00AF3AE5">
            <w:r>
              <w:t xml:space="preserve">OKUL MÜDÜRÜ </w:t>
            </w:r>
          </w:p>
        </w:tc>
      </w:tr>
      <w:tr w:rsidR="00AF3AE5" w:rsidTr="00F93FF0">
        <w:trPr>
          <w:trHeight w:val="1409"/>
        </w:trPr>
        <w:tc>
          <w:tcPr>
            <w:tcW w:w="2798" w:type="dxa"/>
          </w:tcPr>
          <w:p w:rsidR="00AF3AE5" w:rsidRPr="00D76990" w:rsidRDefault="00AF3AE5" w:rsidP="00AF3AE5">
            <w:pPr>
              <w:jc w:val="center"/>
              <w:rPr>
                <w:b/>
              </w:rPr>
            </w:pPr>
            <w:r>
              <w:rPr>
                <w:b/>
              </w:rPr>
              <w:lastRenderedPageBreak/>
              <w:t>1</w:t>
            </w:r>
            <w:r w:rsidR="009876C4">
              <w:rPr>
                <w:b/>
              </w:rPr>
              <w:t>4</w:t>
            </w:r>
          </w:p>
        </w:tc>
        <w:tc>
          <w:tcPr>
            <w:tcW w:w="2799" w:type="dxa"/>
          </w:tcPr>
          <w:p w:rsidR="00AF3AE5" w:rsidRDefault="00AF3AE5" w:rsidP="00AF3AE5">
            <w:r>
              <w:t>Veliler Proje Yürütme Komisyonu tarafından akademik alanda yapılan çalışmaların sürecine aktif olarak dâhil edilir. Eğitimlere dahil edilir</w:t>
            </w:r>
          </w:p>
        </w:tc>
        <w:tc>
          <w:tcPr>
            <w:tcW w:w="2799" w:type="dxa"/>
          </w:tcPr>
          <w:p w:rsidR="00AF3AE5" w:rsidRDefault="00A35981" w:rsidP="00AF3AE5">
            <w:pPr>
              <w:jc w:val="both"/>
            </w:pPr>
            <w:r>
              <w:t>Velilere yönelik aile okulu eğitimi verilir</w:t>
            </w:r>
          </w:p>
          <w:p w:rsidR="00C66395" w:rsidRDefault="00C66395" w:rsidP="00AF3AE5">
            <w:pPr>
              <w:jc w:val="both"/>
            </w:pPr>
            <w:r>
              <w:t>1. Dönem 20 Ocak 2024’e kadar 1 tane 2. Dönem en az 2 etkinlik buluşması yapılır</w:t>
            </w:r>
          </w:p>
        </w:tc>
        <w:tc>
          <w:tcPr>
            <w:tcW w:w="2799" w:type="dxa"/>
          </w:tcPr>
          <w:p w:rsidR="00AF3AE5" w:rsidRDefault="00A35981" w:rsidP="00AF3AE5">
            <w:r>
              <w:t>18.12.2023</w:t>
            </w:r>
          </w:p>
        </w:tc>
        <w:tc>
          <w:tcPr>
            <w:tcW w:w="2799" w:type="dxa"/>
          </w:tcPr>
          <w:p w:rsidR="00AF3AE5" w:rsidRDefault="00C66395" w:rsidP="00AF3AE5">
            <w:r>
              <w:t>OKUL MÜDÜRÜ</w:t>
            </w:r>
          </w:p>
        </w:tc>
      </w:tr>
      <w:tr w:rsidR="00AF3AE5" w:rsidTr="00F93FF0">
        <w:trPr>
          <w:trHeight w:val="1409"/>
        </w:trPr>
        <w:tc>
          <w:tcPr>
            <w:tcW w:w="2798" w:type="dxa"/>
          </w:tcPr>
          <w:p w:rsidR="00AF3AE5" w:rsidRDefault="00C2388F" w:rsidP="00AF3AE5">
            <w:pPr>
              <w:jc w:val="center"/>
              <w:rPr>
                <w:b/>
              </w:rPr>
            </w:pPr>
            <w:r>
              <w:rPr>
                <w:b/>
              </w:rPr>
              <w:t>1</w:t>
            </w:r>
            <w:r w:rsidR="009876C4">
              <w:rPr>
                <w:b/>
              </w:rPr>
              <w:t>5</w:t>
            </w:r>
          </w:p>
        </w:tc>
        <w:tc>
          <w:tcPr>
            <w:tcW w:w="2799" w:type="dxa"/>
          </w:tcPr>
          <w:p w:rsidR="00AF3AE5" w:rsidRDefault="00AF3AE5" w:rsidP="00AF3AE5">
            <w:r w:rsidRPr="004C307B">
              <w:t>“Kariyer Günleri”</w:t>
            </w:r>
            <w:r>
              <w:t xml:space="preserve"> düzenlenir.</w:t>
            </w:r>
          </w:p>
        </w:tc>
        <w:tc>
          <w:tcPr>
            <w:tcW w:w="2799" w:type="dxa"/>
          </w:tcPr>
          <w:p w:rsidR="00AF3AE5" w:rsidRDefault="00AF3AE5" w:rsidP="00AF3AE5">
            <w:r w:rsidRPr="004C307B">
              <w:t>Okul Proje Yürütme Kurulları tarafından, kamu-özel kurum ve kuruluşlar ile alanında başarılı kişilerle</w:t>
            </w:r>
            <w:r>
              <w:t xml:space="preserve"> buluşmalar düzenlenir.</w:t>
            </w:r>
          </w:p>
        </w:tc>
        <w:tc>
          <w:tcPr>
            <w:tcW w:w="2799" w:type="dxa"/>
          </w:tcPr>
          <w:p w:rsidR="00AF3AE5" w:rsidRDefault="00104C2B" w:rsidP="00AF3AE5">
            <w:r>
              <w:t>18.12.2023</w:t>
            </w:r>
          </w:p>
        </w:tc>
        <w:tc>
          <w:tcPr>
            <w:tcW w:w="2799" w:type="dxa"/>
          </w:tcPr>
          <w:p w:rsidR="00104C2B" w:rsidRDefault="0035699F" w:rsidP="00AF3AE5">
            <w:r>
              <w:t>OKUL MÜDÜRÜ</w:t>
            </w:r>
          </w:p>
        </w:tc>
      </w:tr>
      <w:tr w:rsidR="006B480D" w:rsidTr="00F93FF0">
        <w:trPr>
          <w:trHeight w:val="1409"/>
        </w:trPr>
        <w:tc>
          <w:tcPr>
            <w:tcW w:w="2798" w:type="dxa"/>
          </w:tcPr>
          <w:p w:rsidR="006B480D" w:rsidRDefault="006B480D" w:rsidP="00AF3AE5">
            <w:pPr>
              <w:jc w:val="center"/>
              <w:rPr>
                <w:b/>
              </w:rPr>
            </w:pPr>
            <w:r>
              <w:rPr>
                <w:b/>
              </w:rPr>
              <w:t>16</w:t>
            </w:r>
          </w:p>
        </w:tc>
        <w:tc>
          <w:tcPr>
            <w:tcW w:w="2799" w:type="dxa"/>
          </w:tcPr>
          <w:p w:rsidR="006B480D" w:rsidRPr="004C307B" w:rsidRDefault="006B480D" w:rsidP="00AF3AE5">
            <w:r>
              <w:t>TÜBİTAK Bilim Fuarının Düzenlenmesi</w:t>
            </w:r>
          </w:p>
        </w:tc>
        <w:tc>
          <w:tcPr>
            <w:tcW w:w="2799" w:type="dxa"/>
          </w:tcPr>
          <w:p w:rsidR="006B480D" w:rsidRPr="004C307B" w:rsidRDefault="006B480D" w:rsidP="00AF3AE5">
            <w:r>
              <w:t>Okullar Mayıs ayının 3. Haftasında TÜBİTAK Bilim Fuarını düzenler.</w:t>
            </w:r>
          </w:p>
        </w:tc>
        <w:tc>
          <w:tcPr>
            <w:tcW w:w="2799" w:type="dxa"/>
          </w:tcPr>
          <w:p w:rsidR="006B480D" w:rsidRDefault="006B480D" w:rsidP="00AF3AE5">
            <w:r>
              <w:t>18.12.2023-17.05.2024</w:t>
            </w:r>
          </w:p>
        </w:tc>
        <w:tc>
          <w:tcPr>
            <w:tcW w:w="2799" w:type="dxa"/>
          </w:tcPr>
          <w:p w:rsidR="006B480D" w:rsidRDefault="006B480D" w:rsidP="00AF3AE5">
            <w:r>
              <w:t>OKUL MÜDÜRÜ</w:t>
            </w:r>
          </w:p>
        </w:tc>
      </w:tr>
    </w:tbl>
    <w:p w:rsidR="00EF083F" w:rsidRDefault="00EF083F"/>
    <w:p w:rsidR="00D00271" w:rsidRDefault="00D00271"/>
    <w:p w:rsidR="00D00271" w:rsidRDefault="00D00271"/>
    <w:p w:rsidR="00D00271" w:rsidRDefault="00D00271"/>
    <w:p w:rsidR="00D00271" w:rsidRDefault="00D00271"/>
    <w:p w:rsidR="00D00271" w:rsidRDefault="00D00271"/>
    <w:p w:rsidR="00D00271" w:rsidRDefault="00D00271"/>
    <w:p w:rsidR="00D00271" w:rsidRDefault="00D00271"/>
    <w:p w:rsidR="00D00271" w:rsidRDefault="00D00271"/>
    <w:p w:rsidR="00D00271" w:rsidRDefault="00D00271"/>
    <w:p w:rsidR="00D00271" w:rsidRDefault="00D00271" w:rsidP="00D00271">
      <w:pPr>
        <w:jc w:val="center"/>
        <w:rPr>
          <w:b/>
          <w:bCs/>
          <w:sz w:val="24"/>
          <w:szCs w:val="24"/>
        </w:rPr>
      </w:pPr>
      <w:r w:rsidRPr="002827C8">
        <w:rPr>
          <w:b/>
          <w:bCs/>
          <w:sz w:val="24"/>
          <w:szCs w:val="24"/>
        </w:rPr>
        <w:lastRenderedPageBreak/>
        <w:t>BİGEP İLÇE YÜRÜTME KURULU</w:t>
      </w:r>
    </w:p>
    <w:p w:rsidR="00D00271" w:rsidRPr="002827C8" w:rsidRDefault="00D00271" w:rsidP="00D00271">
      <w:pPr>
        <w:jc w:val="center"/>
        <w:rPr>
          <w:b/>
          <w:bCs/>
          <w:sz w:val="24"/>
          <w:szCs w:val="24"/>
        </w:rPr>
      </w:pPr>
    </w:p>
    <w:p w:rsidR="00D00271" w:rsidRDefault="00D00271" w:rsidP="00D00271">
      <w:pPr>
        <w:jc w:val="center"/>
      </w:pPr>
    </w:p>
    <w:p w:rsidR="00D00271" w:rsidRDefault="00D00271" w:rsidP="00D00271">
      <w:r>
        <w:t>Mücahid Yavuz GÖKÇE</w:t>
      </w:r>
      <w:r>
        <w:tab/>
      </w:r>
      <w:r>
        <w:tab/>
      </w:r>
      <w:r>
        <w:tab/>
      </w:r>
      <w:r>
        <w:tab/>
      </w:r>
      <w:r>
        <w:tab/>
        <w:t xml:space="preserve">                     Hakan DAYIOĞLU</w:t>
      </w:r>
      <w:r>
        <w:tab/>
      </w:r>
      <w:r>
        <w:tab/>
      </w:r>
      <w:r>
        <w:tab/>
      </w:r>
      <w:r>
        <w:tab/>
      </w:r>
      <w:r>
        <w:tab/>
        <w:t>Mustafa AYDIN</w:t>
      </w:r>
      <w:r>
        <w:tab/>
      </w:r>
      <w:r>
        <w:tab/>
      </w:r>
    </w:p>
    <w:p w:rsidR="00D00271" w:rsidRDefault="00D00271" w:rsidP="00D00271">
      <w:pPr>
        <w:tabs>
          <w:tab w:val="left" w:pos="6450"/>
          <w:tab w:val="left" w:pos="11145"/>
        </w:tabs>
        <w:spacing w:line="276" w:lineRule="auto"/>
      </w:pPr>
      <w:r>
        <w:t xml:space="preserve">       Okul Müdürü                                                                                                           Okul Müdürü                                                                     Okul Müdürü</w:t>
      </w:r>
    </w:p>
    <w:p w:rsidR="00D00271" w:rsidRDefault="00D00271" w:rsidP="00D00271">
      <w:pPr>
        <w:tabs>
          <w:tab w:val="left" w:pos="6450"/>
          <w:tab w:val="left" w:pos="11145"/>
        </w:tabs>
        <w:spacing w:line="276" w:lineRule="auto"/>
      </w:pPr>
    </w:p>
    <w:p w:rsidR="00D00271" w:rsidRDefault="00D00271" w:rsidP="00D00271">
      <w:pPr>
        <w:tabs>
          <w:tab w:val="left" w:pos="6450"/>
          <w:tab w:val="left" w:pos="11145"/>
        </w:tabs>
        <w:spacing w:line="276" w:lineRule="auto"/>
      </w:pPr>
    </w:p>
    <w:p w:rsidR="00D00271" w:rsidRDefault="00D00271" w:rsidP="00D00271">
      <w:pPr>
        <w:tabs>
          <w:tab w:val="left" w:pos="6450"/>
          <w:tab w:val="left" w:pos="11145"/>
        </w:tabs>
        <w:spacing w:line="276" w:lineRule="auto"/>
      </w:pPr>
      <w:r>
        <w:t xml:space="preserve">     Mehmet BAŞAK                                                                                    Muhammet BAĞATARHAN                                                        Mehmet Kerim KAYA     </w:t>
      </w:r>
    </w:p>
    <w:p w:rsidR="00D00271" w:rsidRDefault="00D00271" w:rsidP="00D00271">
      <w:pPr>
        <w:tabs>
          <w:tab w:val="left" w:pos="6450"/>
          <w:tab w:val="left" w:pos="11145"/>
        </w:tabs>
        <w:spacing w:line="276" w:lineRule="auto"/>
      </w:pPr>
      <w:r>
        <w:t xml:space="preserve">       Okul Müdürü</w:t>
      </w:r>
      <w:r>
        <w:tab/>
        <w:t>Özel Büro</w:t>
      </w:r>
      <w:r>
        <w:tab/>
        <w:t>Şube Müdürü</w:t>
      </w:r>
    </w:p>
    <w:p w:rsidR="00D00271" w:rsidRDefault="00D00271" w:rsidP="00D00271">
      <w:pPr>
        <w:tabs>
          <w:tab w:val="left" w:pos="6450"/>
          <w:tab w:val="left" w:pos="11145"/>
        </w:tabs>
        <w:spacing w:line="276" w:lineRule="auto"/>
      </w:pPr>
    </w:p>
    <w:p w:rsidR="00D00271" w:rsidRDefault="00D00271" w:rsidP="00D00271">
      <w:pPr>
        <w:tabs>
          <w:tab w:val="left" w:pos="6450"/>
          <w:tab w:val="left" w:pos="11145"/>
        </w:tabs>
        <w:spacing w:line="276" w:lineRule="auto"/>
      </w:pPr>
    </w:p>
    <w:p w:rsidR="00D00271" w:rsidRDefault="00D00271" w:rsidP="00D00271">
      <w:pPr>
        <w:tabs>
          <w:tab w:val="left" w:pos="6450"/>
          <w:tab w:val="left" w:pos="11145"/>
        </w:tabs>
        <w:spacing w:line="276" w:lineRule="auto"/>
      </w:pPr>
      <w:r>
        <w:t xml:space="preserve">        Mehdi TURĞUT</w:t>
      </w:r>
    </w:p>
    <w:p w:rsidR="00D00271" w:rsidRDefault="00D00271" w:rsidP="00D00271">
      <w:pPr>
        <w:tabs>
          <w:tab w:val="left" w:pos="6450"/>
          <w:tab w:val="left" w:pos="11145"/>
        </w:tabs>
        <w:spacing w:line="276" w:lineRule="auto"/>
      </w:pPr>
      <w:r>
        <w:t>İlçe Milli Eğitim Müdürü</w:t>
      </w:r>
    </w:p>
    <w:p w:rsidR="00D00271" w:rsidRDefault="00D00271" w:rsidP="00D00271">
      <w:pPr>
        <w:tabs>
          <w:tab w:val="left" w:pos="6450"/>
          <w:tab w:val="left" w:pos="11145"/>
        </w:tabs>
        <w:spacing w:line="276" w:lineRule="auto"/>
      </w:pPr>
    </w:p>
    <w:p w:rsidR="00D00271" w:rsidRDefault="00D00271" w:rsidP="00D00271">
      <w:pPr>
        <w:tabs>
          <w:tab w:val="left" w:pos="6450"/>
          <w:tab w:val="left" w:pos="11145"/>
        </w:tabs>
        <w:spacing w:line="276" w:lineRule="auto"/>
        <w:jc w:val="center"/>
      </w:pPr>
      <w:r>
        <w:t>UYGUNDUR</w:t>
      </w:r>
    </w:p>
    <w:p w:rsidR="00D00271" w:rsidRDefault="00D00271" w:rsidP="00D00271">
      <w:pPr>
        <w:tabs>
          <w:tab w:val="left" w:pos="6450"/>
          <w:tab w:val="left" w:pos="11145"/>
        </w:tabs>
        <w:spacing w:line="276" w:lineRule="auto"/>
        <w:jc w:val="center"/>
      </w:pPr>
      <w:r>
        <w:t>26.12.2023</w:t>
      </w:r>
    </w:p>
    <w:p w:rsidR="00D00271" w:rsidRDefault="00D00271" w:rsidP="00D00271">
      <w:pPr>
        <w:tabs>
          <w:tab w:val="left" w:pos="6450"/>
          <w:tab w:val="left" w:pos="11145"/>
        </w:tabs>
        <w:spacing w:line="276" w:lineRule="auto"/>
        <w:jc w:val="center"/>
      </w:pPr>
      <w:r>
        <w:t>Ramazan CANKALOĞLU</w:t>
      </w:r>
    </w:p>
    <w:p w:rsidR="00D00271" w:rsidRDefault="00D00271" w:rsidP="00D00271">
      <w:pPr>
        <w:tabs>
          <w:tab w:val="left" w:pos="6450"/>
          <w:tab w:val="left" w:pos="11145"/>
        </w:tabs>
        <w:spacing w:line="276" w:lineRule="auto"/>
        <w:jc w:val="center"/>
      </w:pPr>
      <w:r>
        <w:t>Kaymakam</w:t>
      </w:r>
    </w:p>
    <w:p w:rsidR="00D00271" w:rsidRDefault="00D00271"/>
    <w:sectPr w:rsidR="00D00271" w:rsidSect="00D7699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0E1C" w:rsidRDefault="00F30E1C" w:rsidP="00F96212">
      <w:pPr>
        <w:spacing w:after="0" w:line="240" w:lineRule="auto"/>
      </w:pPr>
      <w:r>
        <w:separator/>
      </w:r>
    </w:p>
  </w:endnote>
  <w:endnote w:type="continuationSeparator" w:id="1">
    <w:p w:rsidR="00F30E1C" w:rsidRDefault="00F30E1C" w:rsidP="00F96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0E1C" w:rsidRDefault="00F30E1C" w:rsidP="00F96212">
      <w:pPr>
        <w:spacing w:after="0" w:line="240" w:lineRule="auto"/>
      </w:pPr>
      <w:r>
        <w:separator/>
      </w:r>
    </w:p>
  </w:footnote>
  <w:footnote w:type="continuationSeparator" w:id="1">
    <w:p w:rsidR="00F30E1C" w:rsidRDefault="00F30E1C" w:rsidP="00F962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212" w:rsidRDefault="00F96212" w:rsidP="00F96212">
    <w:pPr>
      <w:pStyle w:val="stbilgi"/>
      <w:jc w:val="center"/>
      <w:rPr>
        <w:b/>
        <w:bCs/>
        <w:sz w:val="32"/>
        <w:szCs w:val="32"/>
      </w:rPr>
    </w:pPr>
    <w:r>
      <w:rPr>
        <w:b/>
        <w:bCs/>
        <w:sz w:val="32"/>
        <w:szCs w:val="32"/>
      </w:rPr>
      <w:t>ORTAOKUL BİGEP FAALİYET PLANI VE TAKİBİ</w:t>
    </w:r>
  </w:p>
  <w:p w:rsidR="00F96212" w:rsidRDefault="00F96212">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106CF"/>
    <w:multiLevelType w:val="hybridMultilevel"/>
    <w:tmpl w:val="A8A436EA"/>
    <w:lvl w:ilvl="0" w:tplc="3270808A">
      <w:start w:val="18"/>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45FD6"/>
    <w:rsid w:val="00071754"/>
    <w:rsid w:val="000F79FD"/>
    <w:rsid w:val="000F7AFC"/>
    <w:rsid w:val="00104C2B"/>
    <w:rsid w:val="0013077E"/>
    <w:rsid w:val="00144F26"/>
    <w:rsid w:val="001D494E"/>
    <w:rsid w:val="002A43A7"/>
    <w:rsid w:val="0035699F"/>
    <w:rsid w:val="00397B65"/>
    <w:rsid w:val="0041179E"/>
    <w:rsid w:val="004C307B"/>
    <w:rsid w:val="00545FD6"/>
    <w:rsid w:val="00586B0F"/>
    <w:rsid w:val="00587263"/>
    <w:rsid w:val="005B152A"/>
    <w:rsid w:val="005D5DD5"/>
    <w:rsid w:val="005F3BB2"/>
    <w:rsid w:val="00637830"/>
    <w:rsid w:val="006B480D"/>
    <w:rsid w:val="006D6F73"/>
    <w:rsid w:val="006F3C41"/>
    <w:rsid w:val="00704952"/>
    <w:rsid w:val="007C118C"/>
    <w:rsid w:val="007D2A02"/>
    <w:rsid w:val="008C12D7"/>
    <w:rsid w:val="009876C4"/>
    <w:rsid w:val="00996A6B"/>
    <w:rsid w:val="009D10FB"/>
    <w:rsid w:val="009D7976"/>
    <w:rsid w:val="00A35981"/>
    <w:rsid w:val="00A4394A"/>
    <w:rsid w:val="00A964D8"/>
    <w:rsid w:val="00AF3AE5"/>
    <w:rsid w:val="00BA62B5"/>
    <w:rsid w:val="00C00191"/>
    <w:rsid w:val="00C1089A"/>
    <w:rsid w:val="00C2388F"/>
    <w:rsid w:val="00C300B8"/>
    <w:rsid w:val="00C30F89"/>
    <w:rsid w:val="00C57363"/>
    <w:rsid w:val="00C66395"/>
    <w:rsid w:val="00CD7399"/>
    <w:rsid w:val="00D00271"/>
    <w:rsid w:val="00D32AC2"/>
    <w:rsid w:val="00D56D67"/>
    <w:rsid w:val="00D76990"/>
    <w:rsid w:val="00E178A8"/>
    <w:rsid w:val="00EF083F"/>
    <w:rsid w:val="00F30E1C"/>
    <w:rsid w:val="00F6289D"/>
    <w:rsid w:val="00F93FF0"/>
    <w:rsid w:val="00F96212"/>
    <w:rsid w:val="00FE36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3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76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F9621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F96212"/>
  </w:style>
  <w:style w:type="paragraph" w:styleId="Altbilgi">
    <w:name w:val="footer"/>
    <w:basedOn w:val="Normal"/>
    <w:link w:val="AltbilgiChar"/>
    <w:uiPriority w:val="99"/>
    <w:unhideWhenUsed/>
    <w:rsid w:val="00F9621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96212"/>
  </w:style>
  <w:style w:type="paragraph" w:styleId="ListeParagraf">
    <w:name w:val="List Paragraph"/>
    <w:basedOn w:val="Normal"/>
    <w:uiPriority w:val="34"/>
    <w:qFormat/>
    <w:rsid w:val="00C300B8"/>
    <w:pPr>
      <w:ind w:left="720"/>
      <w:contextualSpacing/>
    </w:pPr>
  </w:style>
</w:styles>
</file>

<file path=word/webSettings.xml><?xml version="1.0" encoding="utf-8"?>
<w:webSettings xmlns:r="http://schemas.openxmlformats.org/officeDocument/2006/relationships" xmlns:w="http://schemas.openxmlformats.org/wordprocessingml/2006/main">
  <w:divs>
    <w:div w:id="27525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953</Words>
  <Characters>5436</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dc:creator>
  <cp:lastModifiedBy>JET Bilgisayar</cp:lastModifiedBy>
  <cp:revision>2</cp:revision>
  <cp:lastPrinted>2023-12-12T12:05:00Z</cp:lastPrinted>
  <dcterms:created xsi:type="dcterms:W3CDTF">2024-01-08T06:30:00Z</dcterms:created>
  <dcterms:modified xsi:type="dcterms:W3CDTF">2024-01-08T06:30:00Z</dcterms:modified>
</cp:coreProperties>
</file>